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7C7002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C7002">
              <w:rPr>
                <w:b/>
                <w:color w:val="000000"/>
                <w:sz w:val="26"/>
                <w:szCs w:val="26"/>
              </w:rPr>
              <w:t>401T_091</w:t>
            </w:r>
          </w:p>
        </w:tc>
      </w:tr>
      <w:tr w:rsidR="00471D1B" w:rsidTr="00CF5162">
        <w:trPr>
          <w:trHeight w:val="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78415B" w:rsidRDefault="00CD227A" w:rsidP="0078415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D227A">
              <w:rPr>
                <w:b/>
                <w:color w:val="000000"/>
                <w:sz w:val="26"/>
                <w:szCs w:val="26"/>
              </w:rPr>
              <w:t>2318383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>поставку</w:t>
      </w:r>
      <w:r w:rsidR="00B45060">
        <w:rPr>
          <w:b/>
          <w:sz w:val="26"/>
          <w:szCs w:val="26"/>
        </w:rPr>
        <w:t xml:space="preserve"> </w:t>
      </w:r>
      <w:r w:rsidR="007B5711">
        <w:rPr>
          <w:b/>
          <w:sz w:val="26"/>
          <w:szCs w:val="26"/>
        </w:rPr>
        <w:t>кабельной арматуры (</w:t>
      </w:r>
      <w:r w:rsidR="00CD227A">
        <w:rPr>
          <w:b/>
          <w:sz w:val="26"/>
          <w:szCs w:val="26"/>
        </w:rPr>
        <w:t>к</w:t>
      </w:r>
      <w:r w:rsidR="00CD227A" w:rsidRPr="00CD227A">
        <w:rPr>
          <w:b/>
          <w:sz w:val="26"/>
          <w:szCs w:val="26"/>
        </w:rPr>
        <w:t>ронштейн</w:t>
      </w:r>
      <w:r w:rsidR="00CD227A">
        <w:rPr>
          <w:b/>
          <w:sz w:val="26"/>
          <w:szCs w:val="26"/>
        </w:rPr>
        <w:t>ов</w:t>
      </w:r>
      <w:r w:rsidR="00CD227A" w:rsidRPr="00CD227A">
        <w:rPr>
          <w:b/>
          <w:sz w:val="26"/>
          <w:szCs w:val="26"/>
        </w:rPr>
        <w:t xml:space="preserve"> для крепл</w:t>
      </w:r>
      <w:r w:rsidR="00CD227A">
        <w:rPr>
          <w:b/>
          <w:sz w:val="26"/>
          <w:szCs w:val="26"/>
        </w:rPr>
        <w:t>ения</w:t>
      </w:r>
      <w:r w:rsidR="00CD227A" w:rsidRPr="00CD227A">
        <w:rPr>
          <w:b/>
          <w:sz w:val="26"/>
          <w:szCs w:val="26"/>
        </w:rPr>
        <w:t xml:space="preserve"> муфт МТОК на опор</w:t>
      </w:r>
      <w:r w:rsidR="007C7002">
        <w:rPr>
          <w:b/>
          <w:sz w:val="26"/>
          <w:szCs w:val="26"/>
        </w:rPr>
        <w:t>е</w:t>
      </w:r>
      <w:r w:rsidR="007B5711">
        <w:rPr>
          <w:b/>
          <w:sz w:val="26"/>
          <w:szCs w:val="26"/>
        </w:rPr>
        <w:t>)</w:t>
      </w:r>
      <w:r w:rsidR="00CD227A">
        <w:rPr>
          <w:b/>
          <w:sz w:val="26"/>
          <w:szCs w:val="26"/>
        </w:rPr>
        <w:t xml:space="preserve"> </w:t>
      </w:r>
      <w:r w:rsidR="009752B7">
        <w:rPr>
          <w:b/>
          <w:sz w:val="26"/>
          <w:szCs w:val="26"/>
        </w:rPr>
        <w:t xml:space="preserve">Лот </w:t>
      </w:r>
      <w:r w:rsidR="009C0389" w:rsidRPr="00A57AE8">
        <w:rPr>
          <w:b/>
          <w:sz w:val="26"/>
          <w:szCs w:val="26"/>
        </w:rPr>
        <w:t xml:space="preserve">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7C7002" w:rsidRPr="00BE5448" w:rsidRDefault="007C7002" w:rsidP="007C700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7C7002" w:rsidRPr="00BE5448" w:rsidRDefault="007C7002" w:rsidP="007C7002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7C7002" w:rsidRDefault="007C7002" w:rsidP="007C7002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/>
      </w:tblPr>
      <w:tblGrid>
        <w:gridCol w:w="1780"/>
        <w:gridCol w:w="8220"/>
      </w:tblGrid>
      <w:tr w:rsidR="007C7002" w:rsidRPr="00A70FDC" w:rsidTr="00397A23">
        <w:trPr>
          <w:trHeight w:val="945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002" w:rsidRPr="00A70FDC" w:rsidRDefault="00397A23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397A23">
              <w:rPr>
                <w:color w:val="000000"/>
                <w:sz w:val="24"/>
                <w:szCs w:val="24"/>
              </w:rPr>
              <w:t>кронштейнов для крепления муфт МТОК на опоре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002" w:rsidRPr="004117B8" w:rsidRDefault="000209EE" w:rsidP="00C366A1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r w:rsidRPr="000209EE">
              <w:rPr>
                <w:color w:val="000000"/>
                <w:sz w:val="24"/>
                <w:szCs w:val="24"/>
              </w:rPr>
              <w:t>редназначен</w:t>
            </w:r>
            <w:proofErr w:type="gramEnd"/>
            <w:r w:rsidRPr="000209EE">
              <w:rPr>
                <w:color w:val="000000"/>
                <w:sz w:val="24"/>
                <w:szCs w:val="24"/>
              </w:rPr>
              <w:t xml:space="preserve"> для подвески муфт без защитного кожуха на столбовой опоре</w:t>
            </w:r>
          </w:p>
        </w:tc>
      </w:tr>
      <w:tr w:rsidR="007B7E19" w:rsidRPr="00A70FDC" w:rsidTr="007B7E19">
        <w:trPr>
          <w:trHeight w:val="569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E19" w:rsidRPr="00A70FDC" w:rsidRDefault="007B7E19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E19" w:rsidRDefault="007B7E19" w:rsidP="00C366A1">
            <w:pPr>
              <w:jc w:val="center"/>
              <w:rPr>
                <w:color w:val="000000"/>
                <w:sz w:val="24"/>
                <w:szCs w:val="24"/>
              </w:rPr>
            </w:pPr>
            <w:r w:rsidRPr="007B7E19">
              <w:rPr>
                <w:color w:val="000000"/>
                <w:sz w:val="24"/>
                <w:szCs w:val="24"/>
              </w:rPr>
              <w:t xml:space="preserve">Крепление к опоре \ осуществляется с помощью хомута крепления </w:t>
            </w:r>
            <w:bookmarkStart w:id="1" w:name="_GoBack"/>
            <w:bookmarkEnd w:id="1"/>
            <w:r w:rsidRPr="007B7E19">
              <w:rPr>
                <w:color w:val="000000"/>
                <w:sz w:val="24"/>
                <w:szCs w:val="24"/>
              </w:rPr>
              <w:t>или ленты крепления</w:t>
            </w:r>
          </w:p>
        </w:tc>
      </w:tr>
      <w:tr w:rsidR="007C7002" w:rsidRPr="00A70FDC" w:rsidTr="00C366A1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002" w:rsidRPr="00A70FDC" w:rsidRDefault="007C7002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002" w:rsidRPr="004117B8" w:rsidRDefault="000209EE" w:rsidP="007B7E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Габариты </w:t>
            </w:r>
            <w:r w:rsidR="007B7E19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7B7E19">
              <w:rPr>
                <w:color w:val="000000"/>
                <w:sz w:val="24"/>
                <w:szCs w:val="24"/>
              </w:rPr>
              <w:t>0,</w:t>
            </w:r>
            <w:r w:rsidRPr="000209EE">
              <w:rPr>
                <w:color w:val="000000"/>
                <w:sz w:val="24"/>
                <w:szCs w:val="24"/>
              </w:rPr>
              <w:t>5х</w:t>
            </w:r>
            <w:proofErr w:type="gramStart"/>
            <w:r w:rsidR="007B7E19">
              <w:rPr>
                <w:color w:val="000000"/>
                <w:sz w:val="24"/>
                <w:szCs w:val="24"/>
              </w:rPr>
              <w:t>0</w:t>
            </w:r>
            <w:proofErr w:type="gramEnd"/>
            <w:r w:rsidR="007B7E19">
              <w:rPr>
                <w:color w:val="000000"/>
                <w:sz w:val="24"/>
                <w:szCs w:val="24"/>
              </w:rPr>
              <w:t>,</w:t>
            </w:r>
            <w:r w:rsidRPr="000209EE">
              <w:rPr>
                <w:color w:val="000000"/>
                <w:sz w:val="24"/>
                <w:szCs w:val="24"/>
              </w:rPr>
              <w:t>3х</w:t>
            </w:r>
            <w:r w:rsidR="007B7E19">
              <w:rPr>
                <w:color w:val="000000"/>
                <w:sz w:val="24"/>
                <w:szCs w:val="24"/>
              </w:rPr>
              <w:t>0,</w:t>
            </w:r>
            <w:r w:rsidRPr="000209EE">
              <w:rPr>
                <w:color w:val="000000"/>
                <w:sz w:val="24"/>
                <w:szCs w:val="24"/>
              </w:rPr>
              <w:t>2</w:t>
            </w:r>
            <w:r w:rsidR="007B7E19">
              <w:rPr>
                <w:color w:val="000000"/>
                <w:sz w:val="24"/>
                <w:szCs w:val="24"/>
              </w:rPr>
              <w:t xml:space="preserve"> м</w:t>
            </w:r>
          </w:p>
        </w:tc>
      </w:tr>
    </w:tbl>
    <w:p w:rsidR="007C7002" w:rsidRDefault="007C7002" w:rsidP="007C700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C7002" w:rsidRDefault="007C7002" w:rsidP="007C700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7C7002" w:rsidRDefault="007C7002" w:rsidP="007C700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C7002" w:rsidRDefault="007C7002" w:rsidP="007C700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7C7002" w:rsidRDefault="007C7002" w:rsidP="007C700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7C7002" w:rsidRDefault="007C7002" w:rsidP="007C700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7C7002" w:rsidRDefault="007C7002" w:rsidP="007C7002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7C7002" w:rsidRDefault="007C7002" w:rsidP="007C700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9E5DD7">
        <w:rPr>
          <w:sz w:val="24"/>
          <w:szCs w:val="24"/>
        </w:rPr>
        <w:t>ПАО</w:t>
      </w:r>
      <w:proofErr w:type="gramStart"/>
      <w:r>
        <w:rPr>
          <w:sz w:val="24"/>
          <w:szCs w:val="24"/>
        </w:rPr>
        <w:t>«М</w:t>
      </w:r>
      <w:proofErr w:type="gramEnd"/>
      <w:r>
        <w:rPr>
          <w:sz w:val="24"/>
          <w:szCs w:val="24"/>
        </w:rPr>
        <w:t xml:space="preserve">РСК Центра», должна иметь положительное заключение об опытной эксплуатации в </w:t>
      </w:r>
      <w:r w:rsidR="009E5DD7">
        <w:rPr>
          <w:sz w:val="24"/>
          <w:szCs w:val="24"/>
        </w:rPr>
        <w:t>ПАО</w:t>
      </w:r>
      <w:r>
        <w:rPr>
          <w:sz w:val="24"/>
          <w:szCs w:val="24"/>
        </w:rPr>
        <w:t>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C7002" w:rsidRDefault="007C7002" w:rsidP="007C700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7C7002" w:rsidRDefault="007C7002" w:rsidP="007C700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E5DD7">
        <w:rPr>
          <w:sz w:val="24"/>
          <w:szCs w:val="24"/>
        </w:rPr>
        <w:t>ПА</w:t>
      </w:r>
      <w:proofErr w:type="gramStart"/>
      <w:r w:rsidR="009E5DD7">
        <w:rPr>
          <w:sz w:val="24"/>
          <w:szCs w:val="24"/>
        </w:rPr>
        <w:t>О</w:t>
      </w:r>
      <w:r>
        <w:rPr>
          <w:sz w:val="24"/>
          <w:szCs w:val="24"/>
        </w:rPr>
        <w:t>«</w:t>
      </w:r>
      <w:proofErr w:type="spellStart"/>
      <w:proofErr w:type="gramEnd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7C7002" w:rsidRDefault="007C7002" w:rsidP="007C700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2092D">
        <w:rPr>
          <w:sz w:val="24"/>
          <w:szCs w:val="24"/>
        </w:rPr>
        <w:t>О</w:t>
      </w:r>
      <w:r w:rsidR="009E5DD7">
        <w:rPr>
          <w:sz w:val="24"/>
          <w:szCs w:val="24"/>
        </w:rPr>
        <w:t>АО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7C7002" w:rsidRDefault="007C7002" w:rsidP="007C700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7C7002" w:rsidRDefault="007C7002" w:rsidP="007C700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C7002" w:rsidRDefault="007C7002" w:rsidP="007C700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9E5DD7">
        <w:rPr>
          <w:sz w:val="24"/>
          <w:szCs w:val="24"/>
        </w:rPr>
        <w:t>ПАО</w:t>
      </w:r>
      <w:proofErr w:type="gramStart"/>
      <w:r>
        <w:rPr>
          <w:sz w:val="24"/>
          <w:szCs w:val="24"/>
        </w:rPr>
        <w:t>«М</w:t>
      </w:r>
      <w:proofErr w:type="gramEnd"/>
      <w:r>
        <w:rPr>
          <w:sz w:val="24"/>
          <w:szCs w:val="24"/>
        </w:rPr>
        <w:t>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C7002" w:rsidRDefault="007C7002" w:rsidP="007C7002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7C7002" w:rsidRPr="00370945" w:rsidRDefault="007C7002" w:rsidP="007C700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7C7002" w:rsidRPr="00370945" w:rsidRDefault="007C7002" w:rsidP="007C700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25154-82 «Зажимы контактные наборные с плоскими выводами. Конструкция, основные параметры и размеры»;</w:t>
      </w:r>
    </w:p>
    <w:p w:rsidR="007C7002" w:rsidRPr="002F6DEA" w:rsidRDefault="007C7002" w:rsidP="007C700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7C7002" w:rsidRPr="00A05BC8" w:rsidRDefault="007C7002" w:rsidP="007C700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7C7002" w:rsidRPr="00CF1FB0" w:rsidRDefault="007C7002" w:rsidP="007C7002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C7002" w:rsidRPr="00A05BC8" w:rsidRDefault="007C7002" w:rsidP="007C700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7C7002" w:rsidRDefault="007C7002" w:rsidP="007C700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7C7002" w:rsidRDefault="007C7002" w:rsidP="007C700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C7002" w:rsidRPr="00F64478" w:rsidRDefault="007C7002" w:rsidP="007C7002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7C7002" w:rsidRDefault="007C7002" w:rsidP="007C70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C7002" w:rsidRDefault="007C7002" w:rsidP="007C70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7C7002" w:rsidRDefault="007C7002" w:rsidP="007C70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7C7002" w:rsidRPr="00961849" w:rsidRDefault="007C7002" w:rsidP="007C7002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7C7002" w:rsidRPr="00961849" w:rsidRDefault="007C7002" w:rsidP="007C70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lastRenderedPageBreak/>
        <w:t>Срок изготовления кабельной арматуры должен быть не более полугода от момента поставки.</w:t>
      </w:r>
    </w:p>
    <w:p w:rsidR="007C7002" w:rsidRDefault="007C7002" w:rsidP="007C7002">
      <w:pPr>
        <w:spacing w:line="276" w:lineRule="auto"/>
        <w:rPr>
          <w:sz w:val="24"/>
          <w:szCs w:val="24"/>
        </w:rPr>
      </w:pPr>
    </w:p>
    <w:p w:rsidR="007C7002" w:rsidRDefault="007C7002" w:rsidP="007C700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7C7002" w:rsidRDefault="007C7002" w:rsidP="007C700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C7002" w:rsidRDefault="007C7002" w:rsidP="007C70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C7002" w:rsidRDefault="007C7002" w:rsidP="007C700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C7002" w:rsidRDefault="007C7002" w:rsidP="007C700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7C7002" w:rsidRDefault="007C7002" w:rsidP="007C70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C7002" w:rsidRDefault="007C7002" w:rsidP="007C700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C7002" w:rsidRPr="00B85AF2" w:rsidRDefault="007C7002" w:rsidP="007C700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7C7002" w:rsidRPr="00141F52" w:rsidRDefault="007C7002" w:rsidP="007C7002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7C7002" w:rsidRPr="00141F52" w:rsidRDefault="007C7002" w:rsidP="007C70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C7002" w:rsidRPr="00920AA3" w:rsidRDefault="007C7002" w:rsidP="007C7002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7C7002" w:rsidRDefault="007C7002" w:rsidP="007C700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7C7002" w:rsidRDefault="007C7002" w:rsidP="007C7002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7C7002" w:rsidRDefault="007C7002" w:rsidP="007C7002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7C7002" w:rsidRDefault="007C7002" w:rsidP="007C700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C7002" w:rsidRDefault="007C7002" w:rsidP="007C700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7C7002" w:rsidRDefault="007C7002" w:rsidP="007C70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E5DD7">
        <w:rPr>
          <w:szCs w:val="24"/>
        </w:rPr>
        <w:t>ПАО</w:t>
      </w:r>
      <w:proofErr w:type="gramStart"/>
      <w:r w:rsidRPr="00612811">
        <w:rPr>
          <w:szCs w:val="24"/>
        </w:rPr>
        <w:t>«М</w:t>
      </w:r>
      <w:proofErr w:type="gramEnd"/>
      <w:r w:rsidRPr="00612811">
        <w:rPr>
          <w:szCs w:val="24"/>
        </w:rPr>
        <w:t xml:space="preserve">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7C7002" w:rsidRDefault="007C7002" w:rsidP="007C7002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C7002" w:rsidRDefault="007C7002" w:rsidP="007C7002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7C7002" w:rsidRDefault="007C7002" w:rsidP="007C7002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920AA3" w:rsidRPr="00471D1B" w:rsidRDefault="00920AA3" w:rsidP="00471D1B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</w:p>
    <w:sectPr w:rsidR="00920AA3" w:rsidRPr="00471D1B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F90" w:rsidRDefault="00D57F90">
      <w:r>
        <w:separator/>
      </w:r>
    </w:p>
  </w:endnote>
  <w:endnote w:type="continuationSeparator" w:id="0">
    <w:p w:rsidR="00D57F90" w:rsidRDefault="00D57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F90" w:rsidRDefault="00D57F90">
      <w:r>
        <w:separator/>
      </w:r>
    </w:p>
  </w:footnote>
  <w:footnote w:type="continuationSeparator" w:id="0">
    <w:p w:rsidR="00D57F90" w:rsidRDefault="00D57F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048" w:rsidRDefault="00792B3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9EE"/>
    <w:rsid w:val="00020BC6"/>
    <w:rsid w:val="00020DD3"/>
    <w:rsid w:val="00021AAA"/>
    <w:rsid w:val="00023A39"/>
    <w:rsid w:val="00023BB4"/>
    <w:rsid w:val="00026ECC"/>
    <w:rsid w:val="00027351"/>
    <w:rsid w:val="0003050F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3A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DF9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3E79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51C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304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A42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6FA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7A2"/>
    <w:rsid w:val="00317A80"/>
    <w:rsid w:val="00317B27"/>
    <w:rsid w:val="00320314"/>
    <w:rsid w:val="003203C6"/>
    <w:rsid w:val="003209FA"/>
    <w:rsid w:val="00322D2F"/>
    <w:rsid w:val="003234AF"/>
    <w:rsid w:val="0032363C"/>
    <w:rsid w:val="00323727"/>
    <w:rsid w:val="0032513B"/>
    <w:rsid w:val="00325640"/>
    <w:rsid w:val="003270AA"/>
    <w:rsid w:val="003317E2"/>
    <w:rsid w:val="00331BAE"/>
    <w:rsid w:val="00332685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97A23"/>
    <w:rsid w:val="003A2528"/>
    <w:rsid w:val="003A2F10"/>
    <w:rsid w:val="003A4892"/>
    <w:rsid w:val="003A6770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92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03F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5464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48EA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0DF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B7D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149E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17E8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092D"/>
    <w:rsid w:val="00724050"/>
    <w:rsid w:val="0073178E"/>
    <w:rsid w:val="007326A6"/>
    <w:rsid w:val="007326BC"/>
    <w:rsid w:val="00732BFD"/>
    <w:rsid w:val="00732C5D"/>
    <w:rsid w:val="00733D68"/>
    <w:rsid w:val="0073414D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63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415B"/>
    <w:rsid w:val="00785C86"/>
    <w:rsid w:val="007869D5"/>
    <w:rsid w:val="00787BDF"/>
    <w:rsid w:val="007903D5"/>
    <w:rsid w:val="00791873"/>
    <w:rsid w:val="0079283F"/>
    <w:rsid w:val="00792B38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711"/>
    <w:rsid w:val="007B5C03"/>
    <w:rsid w:val="007B6CB8"/>
    <w:rsid w:val="007B79C1"/>
    <w:rsid w:val="007B7DF7"/>
    <w:rsid w:val="007B7E19"/>
    <w:rsid w:val="007C053D"/>
    <w:rsid w:val="007C1D21"/>
    <w:rsid w:val="007C201E"/>
    <w:rsid w:val="007C25C3"/>
    <w:rsid w:val="007C29DD"/>
    <w:rsid w:val="007C51F0"/>
    <w:rsid w:val="007C5772"/>
    <w:rsid w:val="007C6AE3"/>
    <w:rsid w:val="007C6CD9"/>
    <w:rsid w:val="007C7002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EE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5D50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503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B6A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2B7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5DD7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7C3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181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060"/>
    <w:rsid w:val="00B45886"/>
    <w:rsid w:val="00B45EAF"/>
    <w:rsid w:val="00B46F0E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25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075F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EE9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1E5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B74D1"/>
    <w:rsid w:val="00CC081C"/>
    <w:rsid w:val="00CC0CDD"/>
    <w:rsid w:val="00CC1E26"/>
    <w:rsid w:val="00CC3003"/>
    <w:rsid w:val="00CC3CA4"/>
    <w:rsid w:val="00CC4C73"/>
    <w:rsid w:val="00CC5635"/>
    <w:rsid w:val="00CD227A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16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5B3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57F90"/>
    <w:rsid w:val="00D61273"/>
    <w:rsid w:val="00D61ED8"/>
    <w:rsid w:val="00D639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71B"/>
    <w:rsid w:val="00E23859"/>
    <w:rsid w:val="00E26AC7"/>
    <w:rsid w:val="00E26D27"/>
    <w:rsid w:val="00E27C16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3B2C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0D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C1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A1B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FB5D4-510E-4A8A-BB91-35D854DFD3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08007CB-A561-49A0-B003-D0CBF8B4F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7FA981-6A28-4727-B410-72C19FF5AD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573D94-BEAB-45F2-8698-DF6BCFAFB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955</Words>
  <Characters>7303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DNA7 X64</cp:lastModifiedBy>
  <cp:revision>8</cp:revision>
  <cp:lastPrinted>2010-09-30T13:29:00Z</cp:lastPrinted>
  <dcterms:created xsi:type="dcterms:W3CDTF">2015-05-14T11:18:00Z</dcterms:created>
  <dcterms:modified xsi:type="dcterms:W3CDTF">2015-10-31T13:51:00Z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